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E" w:rsidRDefault="00DE4840" w:rsidP="00AC69AE">
      <w:pPr>
        <w:jc w:val="center"/>
        <w:rPr>
          <w:rFonts w:ascii="Georgia" w:hAnsi="Georgia"/>
          <w:color w:val="000000"/>
          <w:sz w:val="32"/>
          <w:szCs w:val="27"/>
        </w:rPr>
      </w:pPr>
      <w:r>
        <w:rPr>
          <w:rFonts w:ascii="Georgia" w:hAnsi="Georgia"/>
          <w:noProof/>
          <w:color w:val="000000"/>
          <w:sz w:val="32"/>
          <w:szCs w:val="27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-546100</wp:posOffset>
            </wp:positionV>
            <wp:extent cx="2311400" cy="1143000"/>
            <wp:effectExtent l="0" t="0" r="0" b="0"/>
            <wp:wrapNone/>
            <wp:docPr id="7" name="Picture 2" descr="P:\Materials\Logo\Primary-Horizontal Lockup\RenewRebuild_2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terials\Logo\Primary-Horizontal Lockup\RenewRebuild_2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21" w:rsidRPr="00616427" w:rsidRDefault="00480721" w:rsidP="00AC69AE">
      <w:pPr>
        <w:jc w:val="center"/>
        <w:rPr>
          <w:rFonts w:ascii="Georgia" w:hAnsi="Georgia"/>
          <w:color w:val="000000"/>
          <w:sz w:val="26"/>
          <w:szCs w:val="26"/>
        </w:rPr>
      </w:pPr>
    </w:p>
    <w:p w:rsidR="00E32A6B" w:rsidRDefault="00AC69AE" w:rsidP="00F85CFA">
      <w:pPr>
        <w:spacing w:after="0"/>
        <w:jc w:val="center"/>
        <w:rPr>
          <w:rFonts w:ascii="Georgia" w:hAnsi="Georgia"/>
          <w:color w:val="000000"/>
          <w:sz w:val="26"/>
          <w:szCs w:val="26"/>
        </w:rPr>
      </w:pPr>
      <w:r w:rsidRPr="00616427">
        <w:rPr>
          <w:rFonts w:ascii="Georgia" w:hAnsi="Georgia"/>
          <w:b/>
          <w:color w:val="000000"/>
          <w:sz w:val="26"/>
          <w:szCs w:val="26"/>
        </w:rPr>
        <w:t>Renew + Rebuild</w:t>
      </w:r>
      <w:r w:rsidR="0013317E">
        <w:rPr>
          <w:rFonts w:ascii="Georgia" w:hAnsi="Georgia"/>
          <w:b/>
          <w:color w:val="000000"/>
          <w:sz w:val="26"/>
          <w:szCs w:val="26"/>
        </w:rPr>
        <w:t xml:space="preserve"> </w:t>
      </w:r>
      <w:r w:rsidR="0013317E" w:rsidRPr="0013317E">
        <w:rPr>
          <w:rFonts w:ascii="Georgia" w:hAnsi="Georgia"/>
          <w:color w:val="000000"/>
          <w:sz w:val="26"/>
          <w:szCs w:val="26"/>
        </w:rPr>
        <w:t>Capital</w:t>
      </w:r>
      <w:r w:rsidRPr="0013317E">
        <w:rPr>
          <w:rFonts w:ascii="Georgia" w:hAnsi="Georgia"/>
          <w:color w:val="000000"/>
          <w:sz w:val="26"/>
          <w:szCs w:val="26"/>
        </w:rPr>
        <w:t xml:space="preserve"> Campaign</w:t>
      </w:r>
      <w:r w:rsidRPr="00616427">
        <w:rPr>
          <w:rFonts w:ascii="Georgia" w:hAnsi="Georgia"/>
          <w:color w:val="000000"/>
          <w:sz w:val="26"/>
          <w:szCs w:val="26"/>
        </w:rPr>
        <w:t xml:space="preserve"> </w:t>
      </w:r>
      <w:r w:rsidR="00E32A6B">
        <w:rPr>
          <w:rFonts w:ascii="Georgia" w:hAnsi="Georgia"/>
          <w:color w:val="000000"/>
          <w:sz w:val="26"/>
          <w:szCs w:val="26"/>
        </w:rPr>
        <w:t>has begun at</w:t>
      </w:r>
    </w:p>
    <w:p w:rsidR="00F85CFA" w:rsidRDefault="00A661A1" w:rsidP="00F85CFA">
      <w:pPr>
        <w:spacing w:after="0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Our Lady of Sorrows </w:t>
      </w:r>
      <w:r w:rsidR="008E5FF0" w:rsidRPr="00616427">
        <w:rPr>
          <w:rFonts w:ascii="Georgia" w:hAnsi="Georgia"/>
          <w:color w:val="000000"/>
          <w:sz w:val="26"/>
          <w:szCs w:val="26"/>
        </w:rPr>
        <w:t>P</w:t>
      </w:r>
      <w:r w:rsidR="00AC69AE" w:rsidRPr="00616427">
        <w:rPr>
          <w:rFonts w:ascii="Georgia" w:hAnsi="Georgia"/>
          <w:noProof/>
          <w:color w:val="000000"/>
          <w:sz w:val="26"/>
          <w:szCs w:val="26"/>
        </w:rPr>
        <w:t>arish</w:t>
      </w:r>
      <w:r w:rsidR="00AC69AE" w:rsidRPr="00616427">
        <w:rPr>
          <w:rFonts w:ascii="Georgia" w:hAnsi="Georgia"/>
          <w:color w:val="000000"/>
          <w:sz w:val="26"/>
          <w:szCs w:val="26"/>
        </w:rPr>
        <w:t>.</w:t>
      </w:r>
    </w:p>
    <w:p w:rsidR="00AC69AE" w:rsidRPr="00616427" w:rsidRDefault="00AC69AE" w:rsidP="00F85CFA">
      <w:pPr>
        <w:spacing w:after="0"/>
        <w:jc w:val="center"/>
        <w:rPr>
          <w:rFonts w:ascii="Georgia" w:hAnsi="Georgia"/>
          <w:color w:val="000000"/>
          <w:sz w:val="26"/>
          <w:szCs w:val="26"/>
        </w:rPr>
      </w:pPr>
      <w:r w:rsidRPr="0013317E">
        <w:rPr>
          <w:rFonts w:ascii="Georgia" w:hAnsi="Georgia"/>
          <w:b/>
          <w:color w:val="000000"/>
          <w:sz w:val="26"/>
          <w:szCs w:val="26"/>
        </w:rPr>
        <w:t>Renew</w:t>
      </w:r>
      <w:r w:rsidR="008E5FF0" w:rsidRPr="0013317E">
        <w:rPr>
          <w:rFonts w:ascii="Georgia" w:hAnsi="Georgia"/>
          <w:b/>
          <w:color w:val="000000"/>
          <w:sz w:val="26"/>
          <w:szCs w:val="26"/>
        </w:rPr>
        <w:t xml:space="preserve"> </w:t>
      </w:r>
      <w:r w:rsidRPr="0013317E">
        <w:rPr>
          <w:rFonts w:ascii="Georgia" w:hAnsi="Georgia"/>
          <w:b/>
          <w:color w:val="000000"/>
          <w:sz w:val="26"/>
          <w:szCs w:val="26"/>
        </w:rPr>
        <w:t xml:space="preserve">+ </w:t>
      </w:r>
      <w:r w:rsidRPr="0013317E">
        <w:rPr>
          <w:rFonts w:ascii="Georgia" w:hAnsi="Georgia"/>
          <w:b/>
          <w:noProof/>
          <w:color w:val="000000"/>
          <w:sz w:val="26"/>
          <w:szCs w:val="26"/>
        </w:rPr>
        <w:t>Rebuild</w:t>
      </w:r>
      <w:r w:rsidRPr="00616427">
        <w:rPr>
          <w:rFonts w:ascii="Georgia" w:hAnsi="Georgia"/>
          <w:color w:val="000000"/>
          <w:sz w:val="26"/>
          <w:szCs w:val="26"/>
        </w:rPr>
        <w:t xml:space="preserve"> is a</w:t>
      </w:r>
      <w:r w:rsidR="00CE7A67">
        <w:rPr>
          <w:rFonts w:ascii="Georgia" w:hAnsi="Georgia"/>
          <w:color w:val="000000"/>
          <w:sz w:val="26"/>
          <w:szCs w:val="26"/>
        </w:rPr>
        <w:t>n</w:t>
      </w:r>
      <w:r w:rsidRPr="00616427">
        <w:rPr>
          <w:rFonts w:ascii="Georgia" w:hAnsi="Georgia"/>
          <w:color w:val="000000"/>
          <w:sz w:val="26"/>
          <w:szCs w:val="26"/>
        </w:rPr>
        <w:t xml:space="preserve"> </w:t>
      </w:r>
      <w:r w:rsidR="00F85CFA">
        <w:rPr>
          <w:rFonts w:ascii="Georgia" w:hAnsi="Georgia"/>
          <w:color w:val="000000"/>
          <w:sz w:val="26"/>
          <w:szCs w:val="26"/>
        </w:rPr>
        <w:t xml:space="preserve">initiative to address serious needs for </w:t>
      </w:r>
      <w:r w:rsidR="00CE7A67">
        <w:rPr>
          <w:rFonts w:ascii="Georgia" w:hAnsi="Georgia"/>
          <w:color w:val="000000"/>
          <w:sz w:val="26"/>
          <w:szCs w:val="26"/>
        </w:rPr>
        <w:t>all 292</w:t>
      </w:r>
      <w:r w:rsidRPr="00616427">
        <w:rPr>
          <w:rFonts w:ascii="Georgia" w:hAnsi="Georgia"/>
          <w:color w:val="000000"/>
          <w:sz w:val="26"/>
          <w:szCs w:val="26"/>
        </w:rPr>
        <w:t xml:space="preserve"> parishes of the Archdiocese of New York. </w:t>
      </w:r>
    </w:p>
    <w:p w:rsidR="00F85CFA" w:rsidRDefault="00FF43E5" w:rsidP="00F85CFA">
      <w:pPr>
        <w:spacing w:after="0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43.55pt;width:197.95pt;height:45.3pt;z-index:251703296;mso-width-relative:margin;mso-height-relative:margin" stroked="f">
            <v:textbox style="mso-next-textbox:#_x0000_s1026">
              <w:txbxContent>
                <w:p w:rsidR="00A661A1" w:rsidRPr="00A661A1" w:rsidRDefault="00DE4840" w:rsidP="00A661A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="00A661A1" w:rsidRPr="00A661A1">
                    <w:rPr>
                      <w:rFonts w:ascii="Georgia" w:hAnsi="Georgia"/>
                      <w:b/>
                      <w:sz w:val="24"/>
                      <w:szCs w:val="24"/>
                    </w:rPr>
                    <w:t>New School Boiler and</w:t>
                  </w:r>
                </w:p>
                <w:p w:rsidR="00DE4840" w:rsidRPr="00616427" w:rsidRDefault="00A661A1" w:rsidP="00A661A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661A1">
                    <w:rPr>
                      <w:rFonts w:ascii="Georgia" w:hAnsi="Georgia"/>
                      <w:b/>
                      <w:sz w:val="24"/>
                      <w:szCs w:val="24"/>
                    </w:rPr>
                    <w:t>Heating System</w:t>
                  </w:r>
                </w:p>
              </w:txbxContent>
            </v:textbox>
          </v:shape>
        </w:pict>
      </w:r>
      <w:r w:rsidRPr="00FF43E5">
        <w:rPr>
          <w:rFonts w:ascii="Georgia" w:hAnsi="Georgia"/>
          <w:noProof/>
          <w:color w:val="000000"/>
          <w:sz w:val="28"/>
          <w:szCs w:val="28"/>
        </w:rPr>
        <w:pict>
          <v:shape id="_x0000_s1029" type="#_x0000_t202" style="position:absolute;left:0;text-align:left;margin-left:129.6pt;margin-top:43.55pt;width:205.3pt;height:45.3pt;z-index:251734016;mso-width-relative:margin;mso-height-relative:margin" stroked="f">
            <v:textbox style="mso-next-textbox:#_x0000_s1029">
              <w:txbxContent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2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New Convent Boiler and</w:t>
                  </w:r>
                </w:p>
                <w:p w:rsidR="0072171A" w:rsidRPr="00616427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Heating System</w:t>
                  </w:r>
                </w:p>
              </w:txbxContent>
            </v:textbox>
          </v:shape>
        </w:pict>
      </w:r>
      <w:r w:rsidR="00AC69AE" w:rsidRPr="00616427">
        <w:rPr>
          <w:rFonts w:ascii="Georgia" w:hAnsi="Georgia"/>
          <w:color w:val="000000"/>
          <w:sz w:val="26"/>
          <w:szCs w:val="26"/>
        </w:rPr>
        <w:t xml:space="preserve">Our parish goal is </w:t>
      </w:r>
      <w:r w:rsidR="00AC69AE" w:rsidRPr="00616427">
        <w:rPr>
          <w:rFonts w:ascii="Georgia" w:hAnsi="Georgia"/>
          <w:b/>
          <w:color w:val="000000"/>
          <w:sz w:val="26"/>
          <w:szCs w:val="26"/>
        </w:rPr>
        <w:t>$</w:t>
      </w:r>
      <w:r w:rsidR="00A661A1">
        <w:rPr>
          <w:rFonts w:ascii="Georgia" w:hAnsi="Georgia"/>
          <w:b/>
          <w:color w:val="000000"/>
          <w:sz w:val="26"/>
          <w:szCs w:val="26"/>
        </w:rPr>
        <w:t>1,421,5</w:t>
      </w:r>
      <w:r w:rsidR="00C51F86" w:rsidRPr="00616427">
        <w:rPr>
          <w:rFonts w:ascii="Georgia" w:hAnsi="Georgia"/>
          <w:b/>
          <w:color w:val="000000"/>
          <w:sz w:val="26"/>
          <w:szCs w:val="26"/>
        </w:rPr>
        <w:t>00</w:t>
      </w:r>
      <w:r w:rsidR="004D504E" w:rsidRPr="00616427">
        <w:rPr>
          <w:rFonts w:ascii="Georgia" w:hAnsi="Georgia"/>
          <w:color w:val="000000"/>
          <w:sz w:val="26"/>
          <w:szCs w:val="26"/>
        </w:rPr>
        <w:t xml:space="preserve"> which will</w:t>
      </w:r>
      <w:r w:rsidR="008E5FF0" w:rsidRPr="00616427">
        <w:rPr>
          <w:rFonts w:ascii="Georgia" w:hAnsi="Georgia"/>
          <w:color w:val="000000"/>
          <w:sz w:val="26"/>
          <w:szCs w:val="26"/>
        </w:rPr>
        <w:t xml:space="preserve"> address </w:t>
      </w:r>
      <w:r w:rsidR="00D50D88">
        <w:rPr>
          <w:rFonts w:ascii="Georgia" w:hAnsi="Georgia"/>
          <w:color w:val="000000"/>
          <w:sz w:val="26"/>
          <w:szCs w:val="26"/>
        </w:rPr>
        <w:t>the</w:t>
      </w:r>
      <w:r w:rsidR="00164473">
        <w:rPr>
          <w:rFonts w:ascii="Georgia" w:hAnsi="Georgia"/>
          <w:color w:val="000000"/>
          <w:sz w:val="26"/>
          <w:szCs w:val="26"/>
        </w:rPr>
        <w:t xml:space="preserve"> initiatives</w:t>
      </w:r>
      <w:r w:rsidR="00D50D88">
        <w:rPr>
          <w:rFonts w:ascii="Georgia" w:hAnsi="Georgia"/>
          <w:color w:val="000000"/>
          <w:sz w:val="26"/>
          <w:szCs w:val="26"/>
        </w:rPr>
        <w:t xml:space="preserve"> below</w:t>
      </w:r>
      <w:r w:rsidR="00164473">
        <w:rPr>
          <w:rFonts w:ascii="Georgia" w:hAnsi="Georgia"/>
          <w:color w:val="000000"/>
          <w:sz w:val="26"/>
          <w:szCs w:val="26"/>
        </w:rPr>
        <w:t>.</w:t>
      </w:r>
    </w:p>
    <w:p w:rsidR="00164E20" w:rsidRDefault="00F85CFA" w:rsidP="00E811B7">
      <w:pPr>
        <w:spacing w:after="0"/>
        <w:contextualSpacing/>
        <w:jc w:val="center"/>
        <w:rPr>
          <w:rFonts w:ascii="Georgia" w:hAnsi="Georgia"/>
          <w:color w:val="000000"/>
          <w:sz w:val="28"/>
          <w:szCs w:val="28"/>
        </w:rPr>
      </w:pPr>
      <w:r w:rsidRPr="002944C8">
        <w:rPr>
          <w:rFonts w:ascii="Georgia" w:hAnsi="Georgia"/>
          <w:sz w:val="26"/>
          <w:szCs w:val="26"/>
        </w:rPr>
        <w:t xml:space="preserve">Our </w:t>
      </w:r>
      <w:r w:rsidRPr="008140F1">
        <w:rPr>
          <w:rFonts w:ascii="Georgia" w:hAnsi="Georgia"/>
          <w:b/>
          <w:sz w:val="26"/>
          <w:szCs w:val="26"/>
        </w:rPr>
        <w:t>2017 Cardinal's Appeal</w:t>
      </w:r>
      <w:r w:rsidRPr="002944C8">
        <w:rPr>
          <w:rFonts w:ascii="Georgia" w:hAnsi="Georgia"/>
          <w:sz w:val="26"/>
          <w:szCs w:val="26"/>
        </w:rPr>
        <w:t xml:space="preserve"> is included in this campaign</w:t>
      </w:r>
      <w:r w:rsidR="00164473">
        <w:rPr>
          <w:rFonts w:ascii="Georgia" w:hAnsi="Georgia"/>
          <w:sz w:val="26"/>
          <w:szCs w:val="26"/>
        </w:rPr>
        <w:t>.</w:t>
      </w:r>
    </w:p>
    <w:p w:rsidR="00164E20" w:rsidRDefault="00FF43E5" w:rsidP="00E811B7">
      <w:pPr>
        <w:spacing w:after="0"/>
        <w:contextualSpacing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pict>
          <v:shape id="_x0000_s1032" type="#_x0000_t202" style="position:absolute;left:0;text-align:left;margin-left:316pt;margin-top:9.6pt;width:197.95pt;height:38.1pt;z-index:251737088;mso-width-relative:margin;mso-height-relative:margin" stroked="f">
            <v:textbox style="mso-next-textbox:#_x0000_s1032">
              <w:txbxContent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3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Replace Gymnasium Roof</w:t>
                  </w:r>
                </w:p>
                <w:p w:rsidR="0072171A" w:rsidRPr="00616427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and Windows</w:t>
                  </w:r>
                </w:p>
              </w:txbxContent>
            </v:textbox>
          </v:shape>
        </w:pict>
      </w:r>
    </w:p>
    <w:p w:rsidR="00164E20" w:rsidRDefault="00164E20" w:rsidP="00E811B7">
      <w:pPr>
        <w:spacing w:after="0"/>
        <w:contextualSpacing/>
        <w:jc w:val="center"/>
        <w:rPr>
          <w:rFonts w:ascii="Georgia" w:hAnsi="Georgia"/>
          <w:color w:val="000000"/>
          <w:sz w:val="28"/>
          <w:szCs w:val="28"/>
        </w:rPr>
      </w:pPr>
    </w:p>
    <w:p w:rsidR="00164E20" w:rsidRDefault="00FF43E5" w:rsidP="00E811B7">
      <w:pPr>
        <w:spacing w:after="0"/>
        <w:contextualSpacing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pict>
          <v:shape id="_x0000_s1030" type="#_x0000_t202" style="position:absolute;left:0;text-align:left;margin-left:314.3pt;margin-top:11.1pt;width:199.65pt;height:45.3pt;z-index:251735040;mso-width-relative:margin;mso-height-relative:margin" stroked="f">
            <v:textbox style="mso-next-textbox:#_x0000_s1030">
              <w:txbxContent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6.  </w:t>
                  </w: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Establish Parish Facilities</w:t>
                  </w:r>
                </w:p>
                <w:p w:rsidR="0072171A" w:rsidRPr="00616427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Maintenance Fund</w:t>
                  </w:r>
                </w:p>
              </w:txbxContent>
            </v:textbox>
          </v:shape>
        </w:pict>
      </w:r>
      <w:r w:rsidRPr="00FF43E5">
        <w:rPr>
          <w:rFonts w:ascii="Georgia" w:hAnsi="Georgia"/>
          <w:noProof/>
          <w:sz w:val="28"/>
          <w:szCs w:val="28"/>
        </w:rPr>
        <w:pict>
          <v:shape id="_x0000_s1031" type="#_x0000_t202" style="position:absolute;left:0;text-align:left;margin-left:130.25pt;margin-top:11.1pt;width:177.75pt;height:45.3pt;z-index:251736064;mso-width-relative:margin;mso-height-relative:margin" stroked="f">
            <v:textbox style="mso-next-textbox:#_x0000_s1031">
              <w:txbxContent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5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Replace School and</w:t>
                  </w:r>
                </w:p>
                <w:p w:rsidR="0072171A" w:rsidRPr="00616427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Convent Sidewalks</w:t>
                  </w:r>
                </w:p>
              </w:txbxContent>
            </v:textbox>
          </v:shape>
        </w:pict>
      </w:r>
      <w:r w:rsidRPr="00FF43E5">
        <w:rPr>
          <w:rFonts w:ascii="Georgia" w:hAnsi="Georgia"/>
          <w:noProof/>
          <w:sz w:val="28"/>
          <w:szCs w:val="28"/>
        </w:rPr>
        <w:pict>
          <v:shape id="_x0000_s1033" type="#_x0000_t202" style="position:absolute;left:0;text-align:left;margin-left:-38pt;margin-top:11.1pt;width:187.95pt;height:58pt;z-index:251738112;mso-width-relative:margin;mso-height-relative:margin" stroked="f">
            <v:textbox style="mso-next-textbox:#_x0000_s1033">
              <w:txbxContent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4</w:t>
                  </w:r>
                  <w:r w:rsidRPr="00616427">
                    <w:rPr>
                      <w:rFonts w:ascii="Georgia" w:hAnsi="Georgia"/>
                      <w:b/>
                      <w:sz w:val="24"/>
                      <w:szCs w:val="24"/>
                    </w:rPr>
                    <w:t>.</w:t>
                  </w:r>
                  <w:r w:rsidR="008A6BFB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</w:t>
                  </w: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Replace and Resurface</w:t>
                  </w:r>
                </w:p>
                <w:p w:rsidR="0072171A" w:rsidRPr="0072171A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School and Convent</w:t>
                  </w:r>
                </w:p>
                <w:p w:rsidR="0072171A" w:rsidRPr="00616427" w:rsidRDefault="0072171A" w:rsidP="0072171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171A">
                    <w:rPr>
                      <w:rFonts w:ascii="Georgia" w:hAnsi="Georgia"/>
                      <w:b/>
                      <w:sz w:val="24"/>
                      <w:szCs w:val="24"/>
                    </w:rPr>
                    <w:t>Parking Lots</w:t>
                  </w:r>
                </w:p>
              </w:txbxContent>
            </v:textbox>
          </v:shape>
        </w:pict>
      </w:r>
    </w:p>
    <w:p w:rsidR="00A7138F" w:rsidRDefault="00A7138F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A7138F" w:rsidRDefault="00A7138F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A7138F" w:rsidRDefault="0013317E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4546600</wp:posOffset>
            </wp:positionV>
            <wp:extent cx="2872740" cy="1955800"/>
            <wp:effectExtent l="57150" t="38100" r="41910" b="25400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55" t="3856" r="2655" b="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558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4546600</wp:posOffset>
            </wp:positionV>
            <wp:extent cx="3638550" cy="1955800"/>
            <wp:effectExtent l="57150" t="38100" r="38100" b="2540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55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7138F" w:rsidRDefault="00A7138F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934737" w:rsidRDefault="00934737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934737" w:rsidRDefault="00934737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934737" w:rsidRDefault="00934737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934737" w:rsidRDefault="00934737" w:rsidP="00E811B7">
      <w:pPr>
        <w:spacing w:after="0"/>
        <w:contextualSpacing/>
        <w:jc w:val="center"/>
        <w:rPr>
          <w:rFonts w:ascii="Georgia" w:hAnsi="Georgia"/>
          <w:sz w:val="28"/>
          <w:szCs w:val="28"/>
        </w:rPr>
      </w:pPr>
    </w:p>
    <w:p w:rsidR="00934737" w:rsidRPr="00CE7A67" w:rsidRDefault="00934737" w:rsidP="00E811B7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</w:p>
    <w:p w:rsidR="008140F1" w:rsidRDefault="008140F1" w:rsidP="00CE7A67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eastAsiaTheme="minorHAnsi" w:cstheme="minorBidi"/>
          <w:color w:val="auto"/>
          <w:sz w:val="26"/>
          <w:szCs w:val="26"/>
        </w:rPr>
      </w:pPr>
    </w:p>
    <w:p w:rsidR="00480721" w:rsidRDefault="00480721" w:rsidP="008140F1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</w:p>
    <w:p w:rsidR="00480721" w:rsidRDefault="00480721" w:rsidP="00480721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</w:p>
    <w:p w:rsidR="0013317E" w:rsidRDefault="0013317E" w:rsidP="008140F1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</w:p>
    <w:p w:rsidR="009F299E" w:rsidRDefault="009F299E" w:rsidP="008140F1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</w:p>
    <w:p w:rsidR="00F85CFA" w:rsidRPr="00616427" w:rsidRDefault="00F85CFA" w:rsidP="00F85CFA">
      <w:pPr>
        <w:spacing w:after="0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Thankfully, w</w:t>
      </w:r>
      <w:r w:rsidR="008A6BFB">
        <w:rPr>
          <w:rFonts w:ascii="Georgia" w:hAnsi="Georgia"/>
          <w:color w:val="000000"/>
          <w:sz w:val="26"/>
          <w:szCs w:val="26"/>
        </w:rPr>
        <w:t>e have</w:t>
      </w:r>
      <w:r w:rsidRPr="00616427">
        <w:rPr>
          <w:rFonts w:ascii="Georgia" w:hAnsi="Georgia"/>
          <w:color w:val="000000"/>
          <w:sz w:val="26"/>
          <w:szCs w:val="26"/>
        </w:rPr>
        <w:t xml:space="preserve"> already raised</w:t>
      </w:r>
      <w:r>
        <w:rPr>
          <w:rFonts w:ascii="Georgia" w:hAnsi="Georgia"/>
          <w:color w:val="000000"/>
          <w:sz w:val="26"/>
          <w:szCs w:val="26"/>
        </w:rPr>
        <w:t xml:space="preserve"> over</w:t>
      </w:r>
      <w:r w:rsidRPr="00616427">
        <w:rPr>
          <w:rFonts w:ascii="Georgia" w:hAnsi="Georgia"/>
          <w:color w:val="000000"/>
          <w:sz w:val="26"/>
          <w:szCs w:val="26"/>
        </w:rPr>
        <w:t xml:space="preserve"> $</w:t>
      </w:r>
      <w:r>
        <w:rPr>
          <w:rFonts w:ascii="Georgia" w:hAnsi="Georgia"/>
          <w:color w:val="000000"/>
          <w:sz w:val="26"/>
          <w:szCs w:val="26"/>
        </w:rPr>
        <w:t>500</w:t>
      </w:r>
      <w:r w:rsidRPr="00616427">
        <w:rPr>
          <w:rFonts w:ascii="Georgia" w:hAnsi="Georgia"/>
          <w:color w:val="000000"/>
          <w:sz w:val="26"/>
          <w:szCs w:val="26"/>
        </w:rPr>
        <w:t>,000</w:t>
      </w:r>
      <w:r>
        <w:rPr>
          <w:rFonts w:ascii="Georgia" w:hAnsi="Georgia"/>
          <w:color w:val="000000"/>
          <w:sz w:val="26"/>
          <w:szCs w:val="26"/>
        </w:rPr>
        <w:t xml:space="preserve"> in 5 year-pledges</w:t>
      </w:r>
      <w:r w:rsidRPr="00616427">
        <w:rPr>
          <w:rFonts w:ascii="Georgia" w:hAnsi="Georgia"/>
          <w:color w:val="000000"/>
          <w:sz w:val="26"/>
          <w:szCs w:val="26"/>
        </w:rPr>
        <w:t>!</w:t>
      </w:r>
    </w:p>
    <w:p w:rsidR="009F299E" w:rsidRDefault="009F299E" w:rsidP="009F299E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eastAsiaTheme="minorHAnsi" w:cstheme="minorBidi"/>
          <w:color w:val="auto"/>
          <w:sz w:val="26"/>
          <w:szCs w:val="26"/>
        </w:rPr>
      </w:pPr>
    </w:p>
    <w:p w:rsidR="009F299E" w:rsidRPr="002944C8" w:rsidRDefault="009F299E" w:rsidP="009F299E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eastAsiaTheme="minorHAnsi" w:cstheme="minorBidi"/>
          <w:color w:val="auto"/>
          <w:sz w:val="26"/>
          <w:szCs w:val="26"/>
        </w:rPr>
      </w:pPr>
      <w:r w:rsidRPr="002944C8">
        <w:rPr>
          <w:rFonts w:eastAsiaTheme="minorHAnsi" w:cstheme="minorBidi"/>
          <w:color w:val="auto"/>
          <w:sz w:val="26"/>
          <w:szCs w:val="26"/>
        </w:rPr>
        <w:t xml:space="preserve">We invite you to prayerfully consider a </w:t>
      </w:r>
      <w:r>
        <w:rPr>
          <w:rFonts w:eastAsiaTheme="minorHAnsi" w:cstheme="minorBidi"/>
          <w:color w:val="auto"/>
          <w:sz w:val="26"/>
          <w:szCs w:val="26"/>
        </w:rPr>
        <w:t>significant pledge</w:t>
      </w:r>
      <w:r w:rsidRPr="002944C8">
        <w:rPr>
          <w:rFonts w:eastAsiaTheme="minorHAnsi" w:cstheme="minorBidi"/>
          <w:color w:val="auto"/>
          <w:sz w:val="26"/>
          <w:szCs w:val="26"/>
        </w:rPr>
        <w:t xml:space="preserve"> to our campaign. It will provide momentum to Our Lady of Sorrows Parish and inspire confidence in our vision for the future.</w:t>
      </w:r>
    </w:p>
    <w:p w:rsidR="009F299E" w:rsidRPr="009F299E" w:rsidRDefault="009F299E" w:rsidP="009F299E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ascii="Wingdings" w:eastAsiaTheme="minorHAnsi" w:hAnsi="Wingdings" w:cstheme="minorBidi"/>
          <w:color w:val="auto"/>
          <w:sz w:val="26"/>
          <w:szCs w:val="26"/>
        </w:rPr>
      </w:pP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</w:t>
      </w:r>
      <w:r>
        <w:rPr>
          <w:rFonts w:ascii="Wingdings" w:eastAsiaTheme="minorHAnsi" w:hAnsi="Wingdings" w:cstheme="minorBidi"/>
          <w:color w:val="auto"/>
          <w:sz w:val="26"/>
          <w:szCs w:val="26"/>
        </w:rPr>
        <w:t></w:t>
      </w:r>
    </w:p>
    <w:p w:rsidR="00480721" w:rsidRPr="009F299E" w:rsidRDefault="00480721" w:rsidP="008140F1">
      <w:pPr>
        <w:spacing w:after="0"/>
        <w:contextualSpacing/>
        <w:jc w:val="center"/>
        <w:rPr>
          <w:rFonts w:ascii="Georgia" w:hAnsi="Georgia"/>
          <w:sz w:val="16"/>
          <w:szCs w:val="16"/>
        </w:rPr>
      </w:pPr>
    </w:p>
    <w:p w:rsidR="008140F1" w:rsidRPr="008140F1" w:rsidRDefault="009F299E" w:rsidP="008140F1">
      <w:pPr>
        <w:spacing w:after="0"/>
        <w:contextualSpacing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Every member of Our Lady of Sorrows </w:t>
      </w:r>
      <w:r w:rsidR="008140F1" w:rsidRPr="002944C8">
        <w:rPr>
          <w:rFonts w:ascii="Georgia" w:hAnsi="Georgia"/>
          <w:sz w:val="26"/>
          <w:szCs w:val="26"/>
        </w:rPr>
        <w:t xml:space="preserve">should have received campaign materials in the mail. If you </w:t>
      </w:r>
      <w:r w:rsidR="00746134">
        <w:rPr>
          <w:rFonts w:ascii="Georgia" w:hAnsi="Georgia"/>
          <w:sz w:val="26"/>
          <w:szCs w:val="26"/>
        </w:rPr>
        <w:t xml:space="preserve">have not </w:t>
      </w:r>
      <w:r w:rsidR="008140F1" w:rsidRPr="002944C8">
        <w:rPr>
          <w:rFonts w:ascii="Georgia" w:hAnsi="Georgia"/>
          <w:sz w:val="26"/>
          <w:szCs w:val="26"/>
        </w:rPr>
        <w:t>please pick up a packet at the rectory.</w:t>
      </w:r>
      <w:r w:rsidR="008140F1" w:rsidRPr="002944C8">
        <w:rPr>
          <w:rFonts w:ascii="Georgia" w:hAnsi="Georgia"/>
          <w:noProof/>
          <w:color w:val="000000"/>
          <w:sz w:val="26"/>
          <w:szCs w:val="26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6940845</wp:posOffset>
            </wp:positionH>
            <wp:positionV relativeFrom="paragraph">
              <wp:posOffset>4837814</wp:posOffset>
            </wp:positionV>
            <wp:extent cx="1713422" cy="1648046"/>
            <wp:effectExtent l="19050" t="0" r="635" b="0"/>
            <wp:wrapNone/>
            <wp:docPr id="13" name="Picture 2" descr="https://stjohnspiermont.org/photoalbums/beautiful-church-at-a-beautiful-location/Sli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stjohnspiermont.org/photoalbums/beautiful-church-at-a-beautiful-location/Slide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667" r="3800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0F1" w:rsidRPr="002944C8">
        <w:rPr>
          <w:rFonts w:ascii="Georgia" w:hAnsi="Georgia"/>
          <w:sz w:val="26"/>
          <w:szCs w:val="26"/>
        </w:rPr>
        <w:t xml:space="preserve"> You can also make a pledge online at </w:t>
      </w:r>
      <w:r w:rsidR="00746134" w:rsidRPr="00746134">
        <w:rPr>
          <w:rFonts w:ascii="Georgia" w:hAnsi="Georgia"/>
          <w:b/>
          <w:sz w:val="26"/>
          <w:szCs w:val="26"/>
        </w:rPr>
        <w:t>www.</w:t>
      </w:r>
      <w:r w:rsidR="008140F1" w:rsidRPr="002944C8">
        <w:rPr>
          <w:rFonts w:ascii="Georgia" w:hAnsi="Georgia"/>
          <w:b/>
          <w:sz w:val="26"/>
          <w:szCs w:val="26"/>
        </w:rPr>
        <w:t>renewrebuild.org.</w:t>
      </w:r>
    </w:p>
    <w:p w:rsidR="008140F1" w:rsidRPr="009F299E" w:rsidRDefault="008140F1" w:rsidP="00CE7A67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eastAsiaTheme="minorHAnsi" w:cstheme="minorBidi"/>
          <w:color w:val="auto"/>
          <w:sz w:val="20"/>
          <w:szCs w:val="20"/>
        </w:rPr>
      </w:pPr>
    </w:p>
    <w:p w:rsidR="009F299E" w:rsidRPr="009F299E" w:rsidRDefault="009F299E">
      <w:pPr>
        <w:pStyle w:val="Bullet"/>
        <w:numPr>
          <w:ilvl w:val="0"/>
          <w:numId w:val="0"/>
        </w:numPr>
        <w:spacing w:after="160"/>
        <w:ind w:left="144"/>
        <w:jc w:val="center"/>
        <w:rPr>
          <w:rFonts w:ascii="Wingdings" w:eastAsiaTheme="minorHAnsi" w:hAnsi="Wingdings" w:cstheme="minorBidi"/>
          <w:color w:val="auto"/>
          <w:sz w:val="26"/>
          <w:szCs w:val="26"/>
        </w:rPr>
      </w:pPr>
    </w:p>
    <w:sectPr w:rsidR="009F299E" w:rsidRPr="009F299E" w:rsidSect="00BC1662">
      <w:pgSz w:w="12240" w:h="15840"/>
      <w:pgMar w:top="144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08" w:rsidRDefault="00CD0108" w:rsidP="00AC69AE">
      <w:pPr>
        <w:spacing w:after="0" w:line="240" w:lineRule="auto"/>
      </w:pPr>
      <w:r>
        <w:separator/>
      </w:r>
    </w:p>
  </w:endnote>
  <w:endnote w:type="continuationSeparator" w:id="1">
    <w:p w:rsidR="00CD0108" w:rsidRDefault="00CD0108" w:rsidP="00AC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08" w:rsidRDefault="00CD0108" w:rsidP="00AC69AE">
      <w:pPr>
        <w:spacing w:after="0" w:line="240" w:lineRule="auto"/>
      </w:pPr>
      <w:r>
        <w:separator/>
      </w:r>
    </w:p>
  </w:footnote>
  <w:footnote w:type="continuationSeparator" w:id="1">
    <w:p w:rsidR="00CD0108" w:rsidRDefault="00CD0108" w:rsidP="00AC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945"/>
    <w:multiLevelType w:val="hybridMultilevel"/>
    <w:tmpl w:val="74C8B9AE"/>
    <w:lvl w:ilvl="0" w:tplc="F536C662">
      <w:start w:val="1"/>
      <w:numFmt w:val="bullet"/>
      <w:pStyle w:val="Bullet"/>
      <w:lvlText w:val=""/>
      <w:lvlJc w:val="left"/>
      <w:pPr>
        <w:ind w:left="144" w:hanging="144"/>
      </w:pPr>
      <w:rPr>
        <w:rFonts w:ascii="Symbol" w:hAnsi="Symbol" w:hint="default"/>
        <w:color w:val="1B2A8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92F"/>
    <w:multiLevelType w:val="hybridMultilevel"/>
    <w:tmpl w:val="4F64250A"/>
    <w:lvl w:ilvl="0" w:tplc="52DE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A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A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2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2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6C1DC8"/>
    <w:multiLevelType w:val="hybridMultilevel"/>
    <w:tmpl w:val="85CA3832"/>
    <w:lvl w:ilvl="0" w:tplc="57C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41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2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6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A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9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967619"/>
    <w:multiLevelType w:val="hybridMultilevel"/>
    <w:tmpl w:val="EAB49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B7F11"/>
    <w:multiLevelType w:val="hybridMultilevel"/>
    <w:tmpl w:val="06E4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7E26"/>
    <w:multiLevelType w:val="hybridMultilevel"/>
    <w:tmpl w:val="9CF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D2D"/>
    <w:multiLevelType w:val="hybridMultilevel"/>
    <w:tmpl w:val="782EF78C"/>
    <w:lvl w:ilvl="0" w:tplc="4D48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2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E8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C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E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8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2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DY3NTMyMja0NDUwszBX0lEKTi0uzszPAykwrAUAtXu2wCwAAAA="/>
  </w:docVars>
  <w:rsids>
    <w:rsidRoot w:val="00AC69AE"/>
    <w:rsid w:val="0002269B"/>
    <w:rsid w:val="000422C0"/>
    <w:rsid w:val="00056E05"/>
    <w:rsid w:val="000811B2"/>
    <w:rsid w:val="00096BB0"/>
    <w:rsid w:val="000A390D"/>
    <w:rsid w:val="000B15F0"/>
    <w:rsid w:val="000E32FC"/>
    <w:rsid w:val="0013317E"/>
    <w:rsid w:val="001529D6"/>
    <w:rsid w:val="00164473"/>
    <w:rsid w:val="00164E20"/>
    <w:rsid w:val="00191D4D"/>
    <w:rsid w:val="00195103"/>
    <w:rsid w:val="001A2180"/>
    <w:rsid w:val="001A75A3"/>
    <w:rsid w:val="001C4CF8"/>
    <w:rsid w:val="001E0965"/>
    <w:rsid w:val="00247103"/>
    <w:rsid w:val="002679A9"/>
    <w:rsid w:val="002944C8"/>
    <w:rsid w:val="002A3A38"/>
    <w:rsid w:val="002D122D"/>
    <w:rsid w:val="002E14FB"/>
    <w:rsid w:val="00300DBE"/>
    <w:rsid w:val="00324174"/>
    <w:rsid w:val="003703A3"/>
    <w:rsid w:val="00372BF9"/>
    <w:rsid w:val="00426E21"/>
    <w:rsid w:val="00480721"/>
    <w:rsid w:val="004A0C24"/>
    <w:rsid w:val="004B514D"/>
    <w:rsid w:val="004B78DF"/>
    <w:rsid w:val="004D504E"/>
    <w:rsid w:val="004D57E7"/>
    <w:rsid w:val="004D6174"/>
    <w:rsid w:val="00530BE9"/>
    <w:rsid w:val="005340FD"/>
    <w:rsid w:val="005E1262"/>
    <w:rsid w:val="00616427"/>
    <w:rsid w:val="006351B9"/>
    <w:rsid w:val="00645294"/>
    <w:rsid w:val="00681DA1"/>
    <w:rsid w:val="006A524B"/>
    <w:rsid w:val="006B3B78"/>
    <w:rsid w:val="006B6343"/>
    <w:rsid w:val="006D57CC"/>
    <w:rsid w:val="0071158E"/>
    <w:rsid w:val="0072171A"/>
    <w:rsid w:val="00746134"/>
    <w:rsid w:val="00747AF1"/>
    <w:rsid w:val="007603C5"/>
    <w:rsid w:val="007615C1"/>
    <w:rsid w:val="00792841"/>
    <w:rsid w:val="007A2BE6"/>
    <w:rsid w:val="007B4AD8"/>
    <w:rsid w:val="007D0D7A"/>
    <w:rsid w:val="007D7501"/>
    <w:rsid w:val="007F2635"/>
    <w:rsid w:val="008109A1"/>
    <w:rsid w:val="00811DD5"/>
    <w:rsid w:val="008140F1"/>
    <w:rsid w:val="008633FD"/>
    <w:rsid w:val="00865B38"/>
    <w:rsid w:val="0086728D"/>
    <w:rsid w:val="0087277E"/>
    <w:rsid w:val="00884650"/>
    <w:rsid w:val="008A6BFB"/>
    <w:rsid w:val="008C08D5"/>
    <w:rsid w:val="008C0F52"/>
    <w:rsid w:val="008E5FF0"/>
    <w:rsid w:val="00905DD4"/>
    <w:rsid w:val="00934737"/>
    <w:rsid w:val="00934B70"/>
    <w:rsid w:val="00944387"/>
    <w:rsid w:val="0096023F"/>
    <w:rsid w:val="009832B8"/>
    <w:rsid w:val="00990912"/>
    <w:rsid w:val="009C2B83"/>
    <w:rsid w:val="009D60C2"/>
    <w:rsid w:val="009D727A"/>
    <w:rsid w:val="009F299E"/>
    <w:rsid w:val="009F6332"/>
    <w:rsid w:val="00A0403C"/>
    <w:rsid w:val="00A05988"/>
    <w:rsid w:val="00A154BE"/>
    <w:rsid w:val="00A4798A"/>
    <w:rsid w:val="00A661A1"/>
    <w:rsid w:val="00A7138F"/>
    <w:rsid w:val="00A8655E"/>
    <w:rsid w:val="00A976CE"/>
    <w:rsid w:val="00AA3033"/>
    <w:rsid w:val="00AC2CFA"/>
    <w:rsid w:val="00AC4A42"/>
    <w:rsid w:val="00AC69AE"/>
    <w:rsid w:val="00AD21FF"/>
    <w:rsid w:val="00B0061E"/>
    <w:rsid w:val="00B35B71"/>
    <w:rsid w:val="00B51A9C"/>
    <w:rsid w:val="00B92628"/>
    <w:rsid w:val="00BA1D96"/>
    <w:rsid w:val="00BA6522"/>
    <w:rsid w:val="00BC1662"/>
    <w:rsid w:val="00BD4A81"/>
    <w:rsid w:val="00BF2A60"/>
    <w:rsid w:val="00C12F04"/>
    <w:rsid w:val="00C14855"/>
    <w:rsid w:val="00C46577"/>
    <w:rsid w:val="00C51F86"/>
    <w:rsid w:val="00C97A2B"/>
    <w:rsid w:val="00CC24AC"/>
    <w:rsid w:val="00CD0108"/>
    <w:rsid w:val="00CD3F9F"/>
    <w:rsid w:val="00CE0D1E"/>
    <w:rsid w:val="00CE4F31"/>
    <w:rsid w:val="00CE7A67"/>
    <w:rsid w:val="00D36AE3"/>
    <w:rsid w:val="00D4673E"/>
    <w:rsid w:val="00D50D88"/>
    <w:rsid w:val="00D8277A"/>
    <w:rsid w:val="00D91A10"/>
    <w:rsid w:val="00DB566B"/>
    <w:rsid w:val="00DC0255"/>
    <w:rsid w:val="00DC3E43"/>
    <w:rsid w:val="00DE2825"/>
    <w:rsid w:val="00DE4840"/>
    <w:rsid w:val="00DE52A6"/>
    <w:rsid w:val="00E13FA7"/>
    <w:rsid w:val="00E21B08"/>
    <w:rsid w:val="00E30566"/>
    <w:rsid w:val="00E32A6B"/>
    <w:rsid w:val="00E362BE"/>
    <w:rsid w:val="00E70E68"/>
    <w:rsid w:val="00E7379C"/>
    <w:rsid w:val="00E811B7"/>
    <w:rsid w:val="00EA01D2"/>
    <w:rsid w:val="00EA0FD2"/>
    <w:rsid w:val="00EE516F"/>
    <w:rsid w:val="00F1191B"/>
    <w:rsid w:val="00F40630"/>
    <w:rsid w:val="00F412DE"/>
    <w:rsid w:val="00F46B39"/>
    <w:rsid w:val="00F85CFA"/>
    <w:rsid w:val="00FB2671"/>
    <w:rsid w:val="00FE7D53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AE"/>
    <w:pPr>
      <w:spacing w:line="240" w:lineRule="auto"/>
      <w:ind w:left="720"/>
      <w:contextualSpacing/>
    </w:pPr>
    <w:rPr>
      <w:rFonts w:ascii="Georgia" w:eastAsia="MS PMincho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9AE"/>
  </w:style>
  <w:style w:type="paragraph" w:styleId="Footer">
    <w:name w:val="footer"/>
    <w:basedOn w:val="Normal"/>
    <w:link w:val="FooterChar"/>
    <w:uiPriority w:val="99"/>
    <w:semiHidden/>
    <w:unhideWhenUsed/>
    <w:rsid w:val="00AC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9AE"/>
  </w:style>
  <w:style w:type="paragraph" w:styleId="NormalWeb">
    <w:name w:val="Normal (Web)"/>
    <w:basedOn w:val="Normal"/>
    <w:uiPriority w:val="99"/>
    <w:unhideWhenUsed/>
    <w:rsid w:val="009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7F2635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textAlignment w:val="center"/>
    </w:pPr>
    <w:rPr>
      <w:rFonts w:ascii="Georgia" w:eastAsia="MS PMincho" w:hAnsi="Georgia" w:cs="MinionPro-Regular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8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D70-0293-4D60-8533-AA13AA3A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tcurley2</dc:creator>
  <cp:lastModifiedBy>Fr. Philip Quealy</cp:lastModifiedBy>
  <cp:revision>4</cp:revision>
  <cp:lastPrinted>2017-10-25T14:29:00Z</cp:lastPrinted>
  <dcterms:created xsi:type="dcterms:W3CDTF">2017-10-25T15:13:00Z</dcterms:created>
  <dcterms:modified xsi:type="dcterms:W3CDTF">2017-10-25T15:23:00Z</dcterms:modified>
</cp:coreProperties>
</file>